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D54B" w14:textId="5F919214" w:rsidR="00F238F9" w:rsidRPr="00F238F9" w:rsidRDefault="00F238F9" w:rsidP="00F238F9">
      <w:pPr>
        <w:rPr>
          <w:rFonts w:ascii="Arial" w:hAnsi="Arial" w:cs="Arial"/>
          <w:b/>
          <w:bCs/>
          <w:u w:val="single"/>
        </w:rPr>
      </w:pPr>
      <w:r w:rsidRPr="00F238F9">
        <w:rPr>
          <w:rFonts w:ascii="Arial" w:hAnsi="Arial" w:cs="Arial"/>
          <w:b/>
          <w:bCs/>
          <w:u w:val="single"/>
        </w:rPr>
        <w:t>Michelle Horn</w:t>
      </w:r>
      <w:r w:rsidR="00B5405F">
        <w:rPr>
          <w:rFonts w:ascii="Arial" w:hAnsi="Arial" w:cs="Arial"/>
          <w:b/>
          <w:bCs/>
          <w:u w:val="single"/>
        </w:rPr>
        <w:t xml:space="preserve"> Biography</w:t>
      </w:r>
    </w:p>
    <w:p w14:paraId="0C565EAD" w14:textId="14C5C791" w:rsidR="00F238F9" w:rsidRPr="00F238F9" w:rsidRDefault="00F238F9" w:rsidP="00F238F9">
      <w:pPr>
        <w:spacing w:before="120" w:after="240"/>
        <w:rPr>
          <w:rFonts w:ascii="Arial" w:hAnsi="Arial" w:cs="Arial"/>
        </w:rPr>
      </w:pPr>
      <w:r w:rsidRPr="00F238F9">
        <w:rPr>
          <w:rFonts w:ascii="Arial" w:hAnsi="Arial" w:cs="Arial"/>
        </w:rPr>
        <w:t>Michelle retired from the Army in 2019 after 21 years.</w:t>
      </w:r>
      <w:r w:rsidR="00B5405F">
        <w:rPr>
          <w:rFonts w:ascii="Arial" w:hAnsi="Arial" w:cs="Arial"/>
        </w:rPr>
        <w:t xml:space="preserve">  </w:t>
      </w:r>
      <w:r w:rsidR="005E7A60" w:rsidRPr="005E7A60">
        <w:rPr>
          <w:rFonts w:ascii="Arial" w:hAnsi="Arial" w:cs="Arial"/>
        </w:rPr>
        <w:t>As the VP of Communications at Fisher House Foundation, she proudly serves the military and veteran communities.</w:t>
      </w:r>
    </w:p>
    <w:p w14:paraId="4B6D14ED" w14:textId="5DC18D9B" w:rsidR="00F238F9" w:rsidRPr="00F238F9" w:rsidRDefault="00F238F9" w:rsidP="00F238F9">
      <w:pPr>
        <w:spacing w:before="120" w:after="240"/>
        <w:rPr>
          <w:rFonts w:ascii="Arial" w:hAnsi="Arial" w:cs="Arial"/>
        </w:rPr>
      </w:pPr>
      <w:r w:rsidRPr="00F238F9">
        <w:rPr>
          <w:rFonts w:ascii="Arial" w:hAnsi="Arial" w:cs="Arial"/>
        </w:rPr>
        <w:t>Her last assignment was as a spokesperson and press officer for the Office of the Secretary of Defense at the Pentagon. Before that, she managed operations for 16 radio and television stations of American Forces Network Europe. She also spent three years as a public affairs officer in the 82</w:t>
      </w:r>
      <w:r w:rsidRPr="0007527A">
        <w:rPr>
          <w:rFonts w:ascii="Arial" w:hAnsi="Arial" w:cs="Arial"/>
          <w:vertAlign w:val="superscript"/>
        </w:rPr>
        <w:t>nd</w:t>
      </w:r>
      <w:r w:rsidR="0007527A">
        <w:rPr>
          <w:rFonts w:ascii="Arial" w:hAnsi="Arial" w:cs="Arial"/>
        </w:rPr>
        <w:t xml:space="preserve"> </w:t>
      </w:r>
      <w:r w:rsidRPr="00F238F9">
        <w:rPr>
          <w:rFonts w:ascii="Arial" w:hAnsi="Arial" w:cs="Arial"/>
        </w:rPr>
        <w:t>Airborne Division, which included one year in Afghanistan. During her 13 years as an Army PAO, she told the story of servicemembers and their families by working with a variety of types of media at regional, national, and worldwide levels.</w:t>
      </w:r>
    </w:p>
    <w:p w14:paraId="53EE1D65" w14:textId="77777777" w:rsidR="00F238F9" w:rsidRPr="00F238F9" w:rsidRDefault="00F238F9" w:rsidP="00F238F9">
      <w:pPr>
        <w:spacing w:before="120" w:after="240"/>
        <w:rPr>
          <w:rFonts w:ascii="Arial" w:hAnsi="Arial" w:cs="Arial"/>
        </w:rPr>
      </w:pPr>
      <w:r w:rsidRPr="00F238F9">
        <w:rPr>
          <w:rFonts w:ascii="Arial" w:hAnsi="Arial" w:cs="Arial"/>
        </w:rPr>
        <w:t>Before becoming a PAO, Michelle was a transportation officer and commanded a transportation company that deployed three times to Kuwait and Iraq. As a truck platoon leader in Germany, she also deployed to Kosovo.</w:t>
      </w:r>
    </w:p>
    <w:p w14:paraId="732AE062" w14:textId="215ABCA6" w:rsidR="00F238F9" w:rsidRPr="00F238F9" w:rsidRDefault="00F238F9" w:rsidP="00F238F9">
      <w:pPr>
        <w:spacing w:before="120" w:after="240"/>
        <w:rPr>
          <w:rFonts w:ascii="Arial" w:hAnsi="Arial" w:cs="Arial"/>
        </w:rPr>
      </w:pPr>
      <w:r w:rsidRPr="00F238F9">
        <w:rPr>
          <w:rFonts w:ascii="Arial" w:hAnsi="Arial" w:cs="Arial"/>
        </w:rPr>
        <w:t>Michelle studied accounting at Stetson University in Deland, Florida and has an MBA with a focus in aviation from Embry Riddle Aeronautical University in Daytona Beach, Florida</w:t>
      </w:r>
      <w:r w:rsidR="00B5405F">
        <w:rPr>
          <w:rFonts w:ascii="Arial" w:hAnsi="Arial" w:cs="Arial"/>
        </w:rPr>
        <w:t>.</w:t>
      </w:r>
    </w:p>
    <w:p w14:paraId="40784F09" w14:textId="77777777" w:rsidR="00F238F9" w:rsidRPr="00F238F9" w:rsidRDefault="00F238F9" w:rsidP="00F238F9">
      <w:pPr>
        <w:spacing w:before="120" w:after="240"/>
        <w:rPr>
          <w:rFonts w:ascii="Arial" w:hAnsi="Arial" w:cs="Arial"/>
        </w:rPr>
      </w:pPr>
      <w:r w:rsidRPr="00F238F9">
        <w:rPr>
          <w:rFonts w:ascii="Arial" w:hAnsi="Arial" w:cs="Arial"/>
        </w:rPr>
        <w:t>She is married to Ryker, a combat veteran who retired after 23 years in the Army and has two children, Joseph and Sophia.</w:t>
      </w:r>
    </w:p>
    <w:p w14:paraId="6E18A062" w14:textId="77777777" w:rsidR="00F238F9" w:rsidRPr="00F238F9" w:rsidRDefault="00F238F9" w:rsidP="00F238F9">
      <w:pPr>
        <w:spacing w:before="120" w:after="240"/>
        <w:rPr>
          <w:rFonts w:ascii="Arial" w:hAnsi="Arial" w:cs="Arial"/>
        </w:rPr>
      </w:pPr>
      <w:r w:rsidRPr="00F238F9">
        <w:rPr>
          <w:rFonts w:ascii="Arial" w:hAnsi="Arial" w:cs="Arial"/>
        </w:rPr>
        <w:t>Michelle is proud of her family’s service in all four branches of the military during WWI, WWII, Vietnam, Bosnia, Kosovo, and Germany. They have all been supported by a long list of mothers, fathers, wives, and children. Her family inspires her to support other veterans and their families.</w:t>
      </w:r>
    </w:p>
    <w:p w14:paraId="6BDFE83C" w14:textId="77777777" w:rsidR="00F238F9" w:rsidRPr="00F238F9" w:rsidRDefault="00F238F9" w:rsidP="00F238F9">
      <w:pPr>
        <w:spacing w:after="240"/>
        <w:rPr>
          <w:rFonts w:ascii="Arial" w:hAnsi="Arial" w:cs="Arial"/>
        </w:rPr>
      </w:pPr>
    </w:p>
    <w:sectPr w:rsidR="00F238F9" w:rsidRPr="00F23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F9"/>
    <w:rsid w:val="0007527A"/>
    <w:rsid w:val="00231C7D"/>
    <w:rsid w:val="00406E67"/>
    <w:rsid w:val="005E7A60"/>
    <w:rsid w:val="007830EF"/>
    <w:rsid w:val="007A370E"/>
    <w:rsid w:val="00B5405F"/>
    <w:rsid w:val="00E94298"/>
    <w:rsid w:val="00F2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3EDD"/>
  <w15:chartTrackingRefBased/>
  <w15:docId w15:val="{CF9207F8-6DE3-4661-AE10-2495E898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8F9"/>
    <w:rPr>
      <w:rFonts w:eastAsiaTheme="majorEastAsia" w:cstheme="majorBidi"/>
      <w:color w:val="272727" w:themeColor="text1" w:themeTint="D8"/>
    </w:rPr>
  </w:style>
  <w:style w:type="paragraph" w:styleId="Title">
    <w:name w:val="Title"/>
    <w:basedOn w:val="Normal"/>
    <w:next w:val="Normal"/>
    <w:link w:val="TitleChar"/>
    <w:uiPriority w:val="10"/>
    <w:qFormat/>
    <w:rsid w:val="00F2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8F9"/>
    <w:pPr>
      <w:spacing w:before="160"/>
      <w:jc w:val="center"/>
    </w:pPr>
    <w:rPr>
      <w:i/>
      <w:iCs/>
      <w:color w:val="404040" w:themeColor="text1" w:themeTint="BF"/>
    </w:rPr>
  </w:style>
  <w:style w:type="character" w:customStyle="1" w:styleId="QuoteChar">
    <w:name w:val="Quote Char"/>
    <w:basedOn w:val="DefaultParagraphFont"/>
    <w:link w:val="Quote"/>
    <w:uiPriority w:val="29"/>
    <w:rsid w:val="00F238F9"/>
    <w:rPr>
      <w:i/>
      <w:iCs/>
      <w:color w:val="404040" w:themeColor="text1" w:themeTint="BF"/>
    </w:rPr>
  </w:style>
  <w:style w:type="paragraph" w:styleId="ListParagraph">
    <w:name w:val="List Paragraph"/>
    <w:basedOn w:val="Normal"/>
    <w:uiPriority w:val="34"/>
    <w:qFormat/>
    <w:rsid w:val="00F238F9"/>
    <w:pPr>
      <w:ind w:left="720"/>
      <w:contextualSpacing/>
    </w:pPr>
  </w:style>
  <w:style w:type="character" w:styleId="IntenseEmphasis">
    <w:name w:val="Intense Emphasis"/>
    <w:basedOn w:val="DefaultParagraphFont"/>
    <w:uiPriority w:val="21"/>
    <w:qFormat/>
    <w:rsid w:val="00F238F9"/>
    <w:rPr>
      <w:i/>
      <w:iCs/>
      <w:color w:val="2F5496" w:themeColor="accent1" w:themeShade="BF"/>
    </w:rPr>
  </w:style>
  <w:style w:type="paragraph" w:styleId="IntenseQuote">
    <w:name w:val="Intense Quote"/>
    <w:basedOn w:val="Normal"/>
    <w:next w:val="Normal"/>
    <w:link w:val="IntenseQuoteChar"/>
    <w:uiPriority w:val="30"/>
    <w:qFormat/>
    <w:rsid w:val="00F23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8F9"/>
    <w:rPr>
      <w:i/>
      <w:iCs/>
      <w:color w:val="2F5496" w:themeColor="accent1" w:themeShade="BF"/>
    </w:rPr>
  </w:style>
  <w:style w:type="character" w:styleId="IntenseReference">
    <w:name w:val="Intense Reference"/>
    <w:basedOn w:val="DefaultParagraphFont"/>
    <w:uiPriority w:val="32"/>
    <w:qFormat/>
    <w:rsid w:val="00F23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Gainey</dc:creator>
  <cp:keywords/>
  <dc:description/>
  <cp:lastModifiedBy>Beth Spitzley</cp:lastModifiedBy>
  <cp:revision>4</cp:revision>
  <dcterms:created xsi:type="dcterms:W3CDTF">2025-04-15T15:43:00Z</dcterms:created>
  <dcterms:modified xsi:type="dcterms:W3CDTF">2025-05-01T15:53:00Z</dcterms:modified>
</cp:coreProperties>
</file>